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jc w:val="right"/>
        <w:rPr>
          <w:rFonts w:hint="default" w:ascii="Times New Roman" w:cs="Times New Roman"/>
          <w:sz w:val="20"/>
          <w:szCs w:val="20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Согласие на размещение фото/видео изображения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jc w:val="center"/>
        <w:rPr>
          <w:rFonts w:hint="default" w:ascii="Times New Roman" w:cs="Times New Roman"/>
          <w:b/>
          <w:sz w:val="24"/>
          <w:szCs w:val="24"/>
        </w:rPr>
      </w:pPr>
      <w:r>
        <w:rPr>
          <w:rFonts w:hint="default" w:ascii="Times New Roman" w:cs="Times New Roman"/>
          <w:b/>
          <w:sz w:val="24"/>
          <w:szCs w:val="24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jc w:val="center"/>
        <w:rPr>
          <w:rFonts w:hint="default" w:ascii="Times New Roman" w:cs="Times New Roman"/>
          <w:sz w:val="16"/>
          <w:szCs w:val="24"/>
        </w:rPr>
      </w:pPr>
      <w:r>
        <w:rPr>
          <w:rFonts w:hint="default" w:ascii="Times New Roman" w:cs="Times New Roman"/>
          <w:sz w:val="16"/>
          <w:szCs w:val="24"/>
        </w:rPr>
        <w:t>(</w:t>
      </w:r>
      <w:r>
        <w:rPr>
          <w:rFonts w:hint="default" w:ascii="Times New Roman" w:cs="Times New Roman"/>
          <w:sz w:val="18"/>
          <w:szCs w:val="24"/>
        </w:rPr>
        <w:t>наименование учреждения образования</w:t>
      </w:r>
      <w:r>
        <w:rPr>
          <w:rFonts w:hint="default" w:cs="Times New Roman"/>
          <w:sz w:val="22"/>
          <w:szCs w:val="24"/>
        </w:rPr>
        <w:t>)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Я (Мы), ниже подписавшиеся даю (даем) свое согласие оператору персональных данных:</w:t>
      </w:r>
    </w:p>
    <w:p>
      <w:pPr>
        <w:spacing w:beforeLines="0" w:after="0" w:afterLines="0" w:line="240" w:lineRule="auto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филиалу «Ресурсный центр «ЭкоТехноПарк - Волма» УО РИПО (далее Филиала): 220004 г. Минск, ул. Короля, 12 на размещение моих фото/видео/изображений на сайте Филиала, социальных сетях, средствах массовой информации.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Подписанием настоящего согласия я (мы) подтверждаю (ем), что: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согласие дается мной лично, свободно, добровольно и осознанно;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jc w:val="both"/>
        <w:rPr>
          <w:rFonts w:hint="default" w:ascii="Times New Roman" w:cs="Times New Roman"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>до подписания настоящего согласия мне полностью и понятно разъяснена вся вышеуказанная информация относительно обработки моих персональных данных, мои права, связанные с обработкой персональных данных, последствия отзыва настоящего согласия.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ind w:left="540"/>
        <w:jc w:val="both"/>
        <w:rPr>
          <w:rFonts w:hint="default" w:asci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ind w:left="540"/>
        <w:jc w:val="both"/>
        <w:rPr>
          <w:rFonts w:hint="default" w:ascii="Times New Roman" w:cs="Times New Roman"/>
          <w:sz w:val="24"/>
          <w:szCs w:val="24"/>
        </w:rPr>
      </w:pPr>
    </w:p>
    <w:tbl>
      <w:tblPr>
        <w:tblStyle w:val="3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103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cs="Times New Roman"/>
                <w:b/>
                <w:sz w:val="16"/>
                <w:szCs w:val="16"/>
              </w:rPr>
              <w:t>№П/П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cs="Times New Roman"/>
                <w:b/>
                <w:sz w:val="16"/>
                <w:szCs w:val="16"/>
              </w:rPr>
              <w:t>ЧИСЛО, ГОД, МЕСЯЦ РОЖДЕНИЯ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center"/>
              <w:rPr>
                <w:rFonts w:hint="default" w:ascii="Times New Roman" w:cs="Times New Roman"/>
                <w:b/>
                <w:sz w:val="16"/>
                <w:szCs w:val="16"/>
              </w:rPr>
            </w:pPr>
            <w:r>
              <w:rPr>
                <w:rFonts w:hint="default" w:ascii="Times New Roman" w:cs="Times New Roman"/>
                <w:b/>
                <w:sz w:val="16"/>
                <w:szCs w:val="16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Lines="0" w:after="0" w:afterLines="0" w:line="240" w:lineRule="auto"/>
              <w:jc w:val="both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ind w:firstLine="709"/>
        <w:jc w:val="both"/>
        <w:rPr>
          <w:rFonts w:hint="default" w:ascii="Times New Roman" w:cs="Times New Roman"/>
          <w:sz w:val="24"/>
          <w:szCs w:val="24"/>
        </w:rPr>
      </w:pPr>
    </w:p>
    <w:sectPr>
      <w:headerReference r:id="rId5" w:type="default"/>
      <w:pgSz w:w="11906" w:h="16838"/>
      <w:pgMar w:top="1134" w:right="567" w:bottom="1134" w:left="1701" w:header="567" w:footer="567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Lines="0" w:afterLines="0"/>
      <w:jc w:val="center"/>
      <w:rPr>
        <w:rFonts w:hint="default" w:ascii="Times New Roman" w:cs="Times New Roman"/>
        <w:sz w:val="26"/>
        <w:szCs w:val="22"/>
      </w:rPr>
    </w:pPr>
    <w:r>
      <w:rPr>
        <w:rFonts w:hint="default" w:ascii="Times New Roman" w:cs="Times New Roman"/>
        <w:sz w:val="26"/>
        <w:szCs w:val="22"/>
      </w:rPr>
      <w:fldChar w:fldCharType="begin"/>
    </w:r>
    <w:r>
      <w:rPr>
        <w:rFonts w:hint="default" w:ascii="Times New Roman" w:cs="Times New Roman"/>
        <w:sz w:val="26"/>
        <w:szCs w:val="22"/>
      </w:rPr>
      <w:instrText xml:space="preserve">PAGE   \* MERGEFORMAT</w:instrText>
    </w:r>
    <w:r>
      <w:rPr>
        <w:rFonts w:hint="default" w:ascii="Times New Roman" w:cs="Times New Roman"/>
        <w:sz w:val="26"/>
        <w:szCs w:val="22"/>
      </w:rPr>
      <w:fldChar w:fldCharType="separate"/>
    </w:r>
    <w:r>
      <w:rPr>
        <w:rFonts w:hint="default" w:ascii="Times New Roman" w:cs="Times New Roman"/>
        <w:sz w:val="26"/>
        <w:szCs w:val="22"/>
        <w:lang/>
      </w:rPr>
      <w:t>2</w:t>
    </w:r>
    <w:r>
      <w:rPr>
        <w:rFonts w:hint="default" w:ascii="Times New Roman" w:cs="Times New Roman"/>
        <w:sz w:val="26"/>
        <w:szCs w:val="22"/>
        <w:lang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862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uiPriority="99" w:semiHidden="0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uiPriority="1" w:semiHidden="0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nhideWhenUsed="0" w:uiPriority="99" w:semiHidden="0" w:name="Normal Table"/>
    <w:lsdException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qFormat="1" w:uiPriority="59" w:name="Table Grid"/>
    <w:lsdException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spacing w:beforeLines="0" w:after="160" w:afterLines="0" w:line="259" w:lineRule="auto"/>
    </w:pPr>
    <w:rPr>
      <w:rFonts w:hint="default" w:ascii="Calibri" w:cs="Calibr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  <w:rPr>
      <w:rFonts w:hint="default"/>
      <w:sz w:val="24"/>
      <w:szCs w:val="24"/>
    </w:rPr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unhideWhenUsed/>
    <w:uiPriority w:val="99"/>
    <w:rPr>
      <w:rFonts w:hint="default" w:cs="Times New Roman"/>
      <w:sz w:val="16"/>
      <w:szCs w:val="16"/>
    </w:rPr>
  </w:style>
  <w:style w:type="paragraph" w:styleId="5">
    <w:name w:val="Balloon Text"/>
    <w:basedOn w:val="1"/>
    <w:link w:val="30"/>
    <w:unhideWhenUsed/>
    <w:uiPriority w:val="99"/>
    <w:pPr>
      <w:spacing w:beforeLines="0" w:after="0" w:afterLines="0" w:line="240" w:lineRule="auto"/>
    </w:pPr>
    <w:rPr>
      <w:rFonts w:hint="default" w:ascii="Segoe UI" w:cs="Segoe UI"/>
      <w:sz w:val="18"/>
      <w:szCs w:val="18"/>
    </w:rPr>
  </w:style>
  <w:style w:type="paragraph" w:styleId="6">
    <w:name w:val="annotation text"/>
    <w:basedOn w:val="1"/>
    <w:link w:val="28"/>
    <w:unhideWhenUsed/>
    <w:uiPriority w:val="99"/>
    <w:pPr>
      <w:spacing w:beforeLines="0" w:afterLines="0"/>
    </w:pPr>
    <w:rPr>
      <w:rFonts w:hint="default"/>
      <w:sz w:val="20"/>
      <w:szCs w:val="20"/>
    </w:rPr>
  </w:style>
  <w:style w:type="paragraph" w:styleId="7">
    <w:name w:val="annotation subject"/>
    <w:basedOn w:val="6"/>
    <w:next w:val="6"/>
    <w:link w:val="29"/>
    <w:unhideWhenUsed/>
    <w:uiPriority w:val="99"/>
    <w:pPr>
      <w:spacing w:beforeLines="0" w:afterLines="0"/>
    </w:pPr>
    <w:rPr>
      <w:rFonts w:hint="default"/>
      <w:b/>
      <w:sz w:val="20"/>
      <w:szCs w:val="20"/>
    </w:rPr>
  </w:style>
  <w:style w:type="paragraph" w:styleId="8">
    <w:name w:val="header"/>
    <w:basedOn w:val="1"/>
    <w:link w:val="23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default"/>
      <w:sz w:val="22"/>
      <w:szCs w:val="22"/>
    </w:rPr>
  </w:style>
  <w:style w:type="paragraph" w:styleId="9">
    <w:name w:val="footer"/>
    <w:basedOn w:val="1"/>
    <w:link w:val="24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default"/>
      <w:sz w:val="22"/>
      <w:szCs w:val="22"/>
    </w:rPr>
  </w:style>
  <w:style w:type="paragraph" w:customStyle="1" w:styleId="10">
    <w:name w:val="ConsPlusNormal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cs="Arial"/>
      <w:sz w:val="20"/>
      <w:szCs w:val="20"/>
      <w:lang w:val="ru-RU" w:eastAsia="ru-RU" w:bidi="ar-SA"/>
    </w:rPr>
  </w:style>
  <w:style w:type="paragraph" w:customStyle="1" w:styleId="11">
    <w:name w:val="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cs="Courier New"/>
      <w:sz w:val="20"/>
      <w:szCs w:val="20"/>
      <w:lang w:val="ru-RU" w:eastAsia="ru-RU" w:bidi="ar-SA"/>
    </w:rPr>
  </w:style>
  <w:style w:type="paragraph" w:customStyle="1" w:styleId="12">
    <w:name w:val="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cs="Arial"/>
      <w:b/>
      <w:sz w:val="20"/>
      <w:szCs w:val="20"/>
      <w:lang w:val="ru-RU" w:eastAsia="ru-RU" w:bidi="ar-SA"/>
    </w:rPr>
  </w:style>
  <w:style w:type="paragraph" w:customStyle="1" w:styleId="13">
    <w:name w:val="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cs="Courier New"/>
      <w:sz w:val="20"/>
      <w:szCs w:val="20"/>
      <w:lang w:val="ru-RU" w:eastAsia="ru-RU" w:bidi="ar-SA"/>
    </w:rPr>
  </w:style>
  <w:style w:type="paragraph" w:customStyle="1" w:styleId="14">
    <w:name w:val="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cs="Courier New"/>
      <w:sz w:val="20"/>
      <w:szCs w:val="20"/>
      <w:lang w:val="ru-RU" w:eastAsia="ru-RU" w:bidi="ar-SA"/>
    </w:rPr>
  </w:style>
  <w:style w:type="paragraph" w:customStyle="1" w:styleId="15">
    <w:name w:val="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cs="Tahoma"/>
      <w:sz w:val="20"/>
      <w:szCs w:val="20"/>
      <w:lang w:val="ru-RU" w:eastAsia="ru-RU" w:bidi="ar-SA"/>
    </w:rPr>
  </w:style>
  <w:style w:type="paragraph" w:customStyle="1" w:styleId="16">
    <w:name w:val="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cs="Tahoma"/>
      <w:sz w:val="26"/>
      <w:szCs w:val="26"/>
      <w:lang w:val="ru-RU" w:eastAsia="ru-RU" w:bidi="ar-SA"/>
    </w:rPr>
  </w:style>
  <w:style w:type="paragraph" w:customStyle="1" w:styleId="17">
    <w:name w:val="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cs="Arial"/>
      <w:sz w:val="20"/>
      <w:szCs w:val="20"/>
      <w:lang w:val="ru-RU" w:eastAsia="ru-RU" w:bidi="ar-SA"/>
    </w:rPr>
  </w:style>
  <w:style w:type="paragraph" w:customStyle="1" w:styleId="18">
    <w:name w:val="ConsPlusTextList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cs="Arial"/>
      <w:sz w:val="20"/>
      <w:szCs w:val="20"/>
      <w:lang w:val="ru-RU" w:eastAsia="ru-RU" w:bidi="ar-SA"/>
    </w:rPr>
  </w:style>
  <w:style w:type="paragraph" w:customStyle="1" w:styleId="19">
    <w:name w:val="Основной текст (3)"/>
    <w:basedOn w:val="1"/>
    <w:link w:val="22"/>
    <w:unhideWhenUsed/>
    <w:uiPriority w:val="0"/>
    <w:pPr>
      <w:widowControl w:val="0"/>
      <w:shd w:val="clear" w:color="auto" w:fill="FFFFFF"/>
      <w:spacing w:beforeLines="0" w:after="240" w:afterLines="0" w:line="240" w:lineRule="atLeast"/>
    </w:pPr>
    <w:rPr>
      <w:rFonts w:hint="default" w:cs="Times New Roman"/>
      <w:b/>
      <w:sz w:val="27"/>
      <w:szCs w:val="27"/>
    </w:rPr>
  </w:style>
  <w:style w:type="paragraph" w:customStyle="1" w:styleId="20">
    <w:name w:val="Основной текст (2)"/>
    <w:basedOn w:val="1"/>
    <w:link w:val="27"/>
    <w:unhideWhenUsed/>
    <w:uiPriority w:val="0"/>
    <w:pPr>
      <w:widowControl w:val="0"/>
      <w:shd w:val="clear" w:color="auto" w:fill="FFFFFF"/>
      <w:spacing w:beforeLines="0" w:after="0" w:afterLines="0" w:line="240" w:lineRule="exact"/>
    </w:pPr>
    <w:rPr>
      <w:rFonts w:hint="default" w:cs="Times New Roman"/>
      <w:sz w:val="30"/>
      <w:szCs w:val="30"/>
    </w:rPr>
  </w:style>
  <w:style w:type="paragraph" w:customStyle="1" w:styleId="21">
    <w:name w:val="Заголовок №1"/>
    <w:basedOn w:val="1"/>
    <w:link w:val="31"/>
    <w:unhideWhenUsed/>
    <w:uiPriority w:val="0"/>
    <w:pPr>
      <w:widowControl w:val="0"/>
      <w:shd w:val="clear" w:color="auto" w:fill="FFFFFF"/>
      <w:spacing w:beforeLines="0" w:after="0" w:afterLines="0" w:line="240" w:lineRule="atLeast"/>
      <w:outlineLvl w:val="0"/>
    </w:pPr>
    <w:rPr>
      <w:rFonts w:hint="default" w:cs="Times New Roman"/>
      <w:b/>
      <w:sz w:val="26"/>
      <w:szCs w:val="26"/>
    </w:rPr>
  </w:style>
  <w:style w:type="character" w:customStyle="1" w:styleId="22">
    <w:name w:val="Основной текст (3)_"/>
    <w:link w:val="19"/>
    <w:unhideWhenUsed/>
    <w:locked/>
    <w:uiPriority w:val="0"/>
    <w:rPr>
      <w:rFonts w:hint="default" w:ascii="Times New Roman"/>
      <w:b/>
      <w:sz w:val="27"/>
      <w:szCs w:val="24"/>
      <w:shd w:val="clear" w:color="auto" w:fill="FFFFFF"/>
    </w:rPr>
  </w:style>
  <w:style w:type="character" w:customStyle="1" w:styleId="23">
    <w:name w:val="Верхний колонтитул Знак"/>
    <w:basedOn w:val="2"/>
    <w:link w:val="8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24">
    <w:name w:val="Нижний колонтитул Знак"/>
    <w:basedOn w:val="2"/>
    <w:link w:val="9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25">
    <w:name w:val="color__ff00ff"/>
    <w:unhideWhenUsed/>
    <w:uiPriority w:val="0"/>
    <w:rPr>
      <w:rFonts w:hint="default"/>
      <w:sz w:val="24"/>
      <w:szCs w:val="24"/>
    </w:rPr>
  </w:style>
  <w:style w:type="character" w:customStyle="1" w:styleId="26">
    <w:name w:val="fake-non-breaking-space"/>
    <w:unhideWhenUsed/>
    <w:uiPriority w:val="0"/>
    <w:rPr>
      <w:rFonts w:hint="default"/>
      <w:sz w:val="24"/>
      <w:szCs w:val="24"/>
    </w:rPr>
  </w:style>
  <w:style w:type="character" w:customStyle="1" w:styleId="27">
    <w:name w:val="Основной текст (2)_"/>
    <w:link w:val="20"/>
    <w:unhideWhenUsed/>
    <w:locked/>
    <w:uiPriority w:val="0"/>
    <w:rPr>
      <w:rFonts w:hint="default" w:ascii="Times New Roman"/>
      <w:sz w:val="30"/>
      <w:szCs w:val="24"/>
      <w:shd w:val="clear" w:color="auto" w:fill="FFFFFF"/>
    </w:rPr>
  </w:style>
  <w:style w:type="character" w:customStyle="1" w:styleId="28">
    <w:name w:val="Текст примечания Знак"/>
    <w:basedOn w:val="2"/>
    <w:link w:val="6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29">
    <w:name w:val="Тема примечания Знак"/>
    <w:basedOn w:val="28"/>
    <w:link w:val="7"/>
    <w:unhideWhenUsed/>
    <w:locked/>
    <w:uiPriority w:val="99"/>
    <w:rPr>
      <w:rFonts w:hint="default"/>
      <w:b/>
      <w:sz w:val="24"/>
      <w:szCs w:val="24"/>
    </w:rPr>
  </w:style>
  <w:style w:type="character" w:customStyle="1" w:styleId="30">
    <w:name w:val="Текст выноски Знак"/>
    <w:basedOn w:val="2"/>
    <w:link w:val="5"/>
    <w:unhideWhenUsed/>
    <w:locked/>
    <w:uiPriority w:val="99"/>
    <w:rPr>
      <w:rFonts w:hint="default" w:ascii="Segoe UI" w:cs="Segoe UI"/>
      <w:sz w:val="18"/>
      <w:szCs w:val="18"/>
    </w:rPr>
  </w:style>
  <w:style w:type="character" w:customStyle="1" w:styleId="31">
    <w:name w:val="Заголовок №1 Exact"/>
    <w:link w:val="21"/>
    <w:unhideWhenUsed/>
    <w:locked/>
    <w:uiPriority w:val="0"/>
    <w:rPr>
      <w:rFonts w:hint="default" w:ascii="Times New Roman"/>
      <w:b/>
      <w:sz w:val="26"/>
      <w:szCs w:val="24"/>
      <w:shd w:val="clear" w:color="auto" w:fill="FFFFFF"/>
    </w:rPr>
  </w:style>
  <w:style w:type="character" w:customStyle="1" w:styleId="32">
    <w:name w:val="Заголовок №1 + Малые прописные Exact"/>
    <w:unhideWhenUsed/>
    <w:uiPriority w:val="0"/>
    <w:rPr>
      <w:rFonts w:hint="default" w:ascii="Times New Roman"/>
      <w:b/>
      <w:smallCaps/>
      <w:color w:val="000000"/>
      <w:sz w:val="26"/>
      <w:szCs w:val="24"/>
      <w:shd w:val="clear" w:color="auto" w:fill="FFFFFF"/>
      <w:lang w:val="ru-RU" w:eastAsia="ru-RU"/>
    </w:rPr>
  </w:style>
  <w:style w:type="character" w:customStyle="1" w:styleId="33">
    <w:name w:val="Основной текст (2) Exact"/>
    <w:unhideWhenUsed/>
    <w:uiPriority w:val="0"/>
    <w:rPr>
      <w:rFonts w:hint="default" w:ascii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2022-06-05T20:11:07Z</dcterms:created>
  <dc:creator>PCadmin</dc:creator>
  <cp:lastModifiedBy>PCadmin</cp:lastModifiedBy>
  <dcterms:modified xsi:type="dcterms:W3CDTF">2022-06-05T20:11:16Z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067BFAE63D6E44C69A7E0259F4FBD4B6</vt:lpwstr>
  </property>
</Properties>
</file>